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CA" w:rsidRPr="0040072D" w:rsidRDefault="00F62C4A" w:rsidP="00D914CA">
      <w:pPr>
        <w:rPr>
          <w:b/>
          <w:color w:val="000000" w:themeColor="text1"/>
          <w:sz w:val="24"/>
          <w:szCs w:val="24"/>
          <w:u w:val="single"/>
        </w:rPr>
      </w:pPr>
      <w:r w:rsidRPr="0040072D">
        <w:rPr>
          <w:b/>
          <w:sz w:val="24"/>
          <w:szCs w:val="24"/>
          <w:u w:val="single"/>
        </w:rPr>
        <w:t xml:space="preserve">BASES </w:t>
      </w:r>
      <w:r w:rsidR="00F20EA1" w:rsidRPr="0040072D">
        <w:rPr>
          <w:b/>
          <w:sz w:val="24"/>
          <w:szCs w:val="24"/>
          <w:u w:val="single"/>
        </w:rPr>
        <w:t xml:space="preserve">PARA SER PARTE DEL EQUIPO </w:t>
      </w:r>
      <w:r w:rsidR="00502BEF">
        <w:rPr>
          <w:b/>
          <w:sz w:val="24"/>
          <w:szCs w:val="24"/>
          <w:u w:val="single"/>
        </w:rPr>
        <w:t>BUPA</w:t>
      </w:r>
      <w:r w:rsidR="00F20EA1" w:rsidRPr="0040072D">
        <w:rPr>
          <w:b/>
          <w:sz w:val="24"/>
          <w:szCs w:val="24"/>
          <w:u w:val="single"/>
        </w:rPr>
        <w:t xml:space="preserve"> FULLRUNNERS</w:t>
      </w:r>
    </w:p>
    <w:p w:rsidR="00F62C4A" w:rsidRPr="00F62C4A" w:rsidRDefault="00F62C4A" w:rsidP="00D914CA">
      <w:pPr>
        <w:jc w:val="center"/>
        <w:rPr>
          <w:b/>
        </w:rPr>
      </w:pPr>
    </w:p>
    <w:p w:rsidR="00F20EA1" w:rsidRDefault="00502BEF" w:rsidP="00F62C4A">
      <w:pPr>
        <w:jc w:val="both"/>
      </w:pPr>
      <w:r>
        <w:t xml:space="preserve">CruzBlanca e </w:t>
      </w:r>
      <w:proofErr w:type="spellStart"/>
      <w:r>
        <w:t>Integramédica</w:t>
      </w:r>
      <w:proofErr w:type="spellEnd"/>
      <w:r>
        <w:t xml:space="preserve"> invita a usuarios a participar y ser parte de </w:t>
      </w:r>
      <w:r w:rsidR="00F20EA1">
        <w:t xml:space="preserve">los entrenamientos de </w:t>
      </w:r>
      <w:proofErr w:type="spellStart"/>
      <w:r w:rsidR="00F20EA1">
        <w:t>running</w:t>
      </w:r>
      <w:proofErr w:type="spellEnd"/>
      <w:r w:rsidR="00F20EA1">
        <w:t xml:space="preserve"> realizados con </w:t>
      </w:r>
      <w:proofErr w:type="spellStart"/>
      <w:r w:rsidR="00F20EA1">
        <w:t>FullRunners</w:t>
      </w:r>
      <w:proofErr w:type="spellEnd"/>
      <w:r w:rsidR="00F20EA1">
        <w:t>.</w:t>
      </w:r>
    </w:p>
    <w:p w:rsidR="00C86967" w:rsidRDefault="00F20EA1" w:rsidP="00F62C4A">
      <w:pPr>
        <w:jc w:val="both"/>
      </w:pPr>
      <w:r>
        <w:t xml:space="preserve">Estos entrenamientos se realizarán durante todas las semanas, en </w:t>
      </w:r>
      <w:proofErr w:type="spellStart"/>
      <w:r w:rsidR="00C86967">
        <w:t>Pocuro</w:t>
      </w:r>
      <w:proofErr w:type="spellEnd"/>
      <w:r w:rsidR="00F818D7">
        <w:t xml:space="preserve"> con </w:t>
      </w:r>
      <w:proofErr w:type="spellStart"/>
      <w:r w:rsidR="00F818D7">
        <w:t>Tobalaba</w:t>
      </w:r>
      <w:proofErr w:type="spellEnd"/>
      <w:r w:rsidR="00C86967">
        <w:t xml:space="preserve"> o en </w:t>
      </w:r>
      <w:r>
        <w:t xml:space="preserve">el lugar acordado por el equipo y previa confirmación. </w:t>
      </w:r>
      <w:r w:rsidR="00C86967">
        <w:t>Los horarios de entrenamiento durante la semana</w:t>
      </w:r>
      <w:r w:rsidR="00502BEF">
        <w:t xml:space="preserve"> (martes y jueves)</w:t>
      </w:r>
      <w:r w:rsidR="00C86967">
        <w:t xml:space="preserve"> </w:t>
      </w:r>
      <w:r w:rsidR="0093225B">
        <w:t>serán</w:t>
      </w:r>
      <w:r w:rsidR="00C86967">
        <w:t xml:space="preserve"> a partir de las 19:30 </w:t>
      </w:r>
      <w:proofErr w:type="spellStart"/>
      <w:r w:rsidR="00C86967">
        <w:t>hrs</w:t>
      </w:r>
      <w:proofErr w:type="spellEnd"/>
      <w:r w:rsidR="00C86967">
        <w:t xml:space="preserve"> y fines de semanas en las mañanas, dependiendo del tipo y lugar de entrenamiento a realizar se definirá la hora de comienzo.</w:t>
      </w:r>
    </w:p>
    <w:p w:rsidR="0093225B" w:rsidRDefault="0093225B" w:rsidP="00F62C4A">
      <w:pPr>
        <w:jc w:val="both"/>
      </w:pPr>
    </w:p>
    <w:p w:rsidR="0093225B" w:rsidRDefault="0093225B" w:rsidP="00F62C4A">
      <w:pPr>
        <w:jc w:val="both"/>
      </w:pPr>
      <w:proofErr w:type="spellStart"/>
      <w:r>
        <w:t>Isapre</w:t>
      </w:r>
      <w:proofErr w:type="spellEnd"/>
      <w:r>
        <w:t xml:space="preserve"> CruzBlanca</w:t>
      </w:r>
      <w:r w:rsidR="00502BEF">
        <w:t xml:space="preserve"> e </w:t>
      </w:r>
      <w:proofErr w:type="spellStart"/>
      <w:r w:rsidR="00502BEF">
        <w:t>Integramédica</w:t>
      </w:r>
      <w:proofErr w:type="spellEnd"/>
      <w:r>
        <w:t xml:space="preserve">, en función de poder aportar en ofrecer una vida más saludable a sus clientes, se compromete en entregar este beneficio a los clientes que vayan quedando seleccionados durante el año. Es importante que exista un compromiso de participación por parte de estos clientes, debido a que son cupos limitados y por la alta demanda e interés de </w:t>
      </w:r>
      <w:r w:rsidR="00502BEF">
        <w:t xml:space="preserve">usuario </w:t>
      </w:r>
      <w:r>
        <w:t>en participar en esta actividad.</w:t>
      </w:r>
    </w:p>
    <w:p w:rsidR="0093225B" w:rsidRDefault="0093225B" w:rsidP="00F62C4A">
      <w:pPr>
        <w:jc w:val="both"/>
      </w:pPr>
    </w:p>
    <w:p w:rsidR="00C86967" w:rsidRDefault="00C86967" w:rsidP="00F62C4A">
      <w:pPr>
        <w:jc w:val="both"/>
      </w:pPr>
    </w:p>
    <w:p w:rsidR="00C86967" w:rsidRPr="0093225B" w:rsidRDefault="00C86967" w:rsidP="00F62C4A">
      <w:pPr>
        <w:jc w:val="both"/>
        <w:rPr>
          <w:b/>
          <w:u w:val="single"/>
        </w:rPr>
      </w:pPr>
      <w:r w:rsidRPr="0093225B">
        <w:rPr>
          <w:b/>
          <w:u w:val="single"/>
        </w:rPr>
        <w:t xml:space="preserve">REQUISITOS PARA PERMANECER EN EL EQUIPO DE RUNNING </w:t>
      </w:r>
    </w:p>
    <w:p w:rsidR="00C86967" w:rsidRDefault="00C86967" w:rsidP="00F62C4A">
      <w:pPr>
        <w:jc w:val="both"/>
      </w:pPr>
    </w:p>
    <w:p w:rsidR="00C86967" w:rsidRDefault="00C86967" w:rsidP="00502BEF">
      <w:pPr>
        <w:pStyle w:val="Prrafodelista"/>
        <w:jc w:val="both"/>
      </w:pPr>
      <w:r w:rsidRPr="00CF4F50">
        <w:rPr>
          <w:b/>
        </w:rPr>
        <w:t>Contar con una asistencia mínima mensual de 60%,</w:t>
      </w:r>
      <w:r>
        <w:t xml:space="preserve"> </w:t>
      </w:r>
      <w:r w:rsidRPr="00CF4F50">
        <w:rPr>
          <w:b/>
        </w:rPr>
        <w:t>lo que</w:t>
      </w:r>
      <w:r w:rsidR="00443E4F" w:rsidRPr="00CF4F50">
        <w:rPr>
          <w:b/>
        </w:rPr>
        <w:t xml:space="preserve"> equivale a 5 clases mensuales:</w:t>
      </w:r>
      <w:r w:rsidR="00502BEF">
        <w:t xml:space="preserve"> Si la persona</w:t>
      </w:r>
      <w:r w:rsidR="0093225B">
        <w:t xml:space="preserve"> no cumple con la asistencia requerida, automáticamente quedará fuera de los entrenamientos del mes siguiente. En caso de que existe un problema de salud, deberá informar con anticipación</w:t>
      </w:r>
      <w:r w:rsidR="00502BEF">
        <w:t xml:space="preserve"> </w:t>
      </w:r>
      <w:r w:rsidR="006F1BF4">
        <w:t xml:space="preserve">y formalmente al entrenador de </w:t>
      </w:r>
      <w:proofErr w:type="spellStart"/>
      <w:r w:rsidR="006F1BF4">
        <w:t>FullRunners</w:t>
      </w:r>
      <w:proofErr w:type="spellEnd"/>
      <w:r w:rsidR="0093225B">
        <w:t xml:space="preserve"> </w:t>
      </w:r>
      <w:r w:rsidR="006F1BF4">
        <w:t xml:space="preserve"> </w:t>
      </w:r>
      <w:r w:rsidR="0093225B">
        <w:t xml:space="preserve">y se evaluará según sea el caso su permanencia en el equipo. </w:t>
      </w:r>
    </w:p>
    <w:p w:rsidR="0040072D" w:rsidRDefault="0040072D" w:rsidP="00CF4F50">
      <w:pPr>
        <w:jc w:val="both"/>
      </w:pPr>
    </w:p>
    <w:p w:rsidR="00CF4F50" w:rsidRDefault="00CF4F50" w:rsidP="00CF4F50">
      <w:pPr>
        <w:jc w:val="both"/>
      </w:pPr>
      <w:r>
        <w:t xml:space="preserve">La fecha de </w:t>
      </w:r>
      <w:r w:rsidR="006F1BF4">
        <w:t>término</w:t>
      </w:r>
      <w:r w:rsidR="00502BEF">
        <w:t xml:space="preserve"> de los entrenamientos </w:t>
      </w:r>
      <w:r>
        <w:t>se informará con 1</w:t>
      </w:r>
      <w:r w:rsidR="00502BEF">
        <w:t xml:space="preserve"> mes de anticipación al equipo y/o hasta Diciembre de 2016.</w:t>
      </w:r>
    </w:p>
    <w:p w:rsidR="00C86967" w:rsidRDefault="00C86967" w:rsidP="00443E4F">
      <w:pPr>
        <w:jc w:val="both"/>
      </w:pPr>
    </w:p>
    <w:p w:rsidR="00C86967" w:rsidRDefault="00C86967" w:rsidP="00C86967">
      <w:pPr>
        <w:jc w:val="both"/>
      </w:pPr>
    </w:p>
    <w:p w:rsidR="00B13CE5" w:rsidRDefault="00B13CE5" w:rsidP="00F62C4A">
      <w:pPr>
        <w:jc w:val="both"/>
      </w:pPr>
    </w:p>
    <w:p w:rsidR="00750676" w:rsidRPr="00750676" w:rsidRDefault="00750676" w:rsidP="00F62C4A">
      <w:pPr>
        <w:jc w:val="both"/>
        <w:rPr>
          <w:b/>
        </w:rPr>
      </w:pPr>
      <w:r w:rsidRPr="00750676">
        <w:rPr>
          <w:b/>
        </w:rPr>
        <w:t>Reglas</w:t>
      </w:r>
    </w:p>
    <w:p w:rsidR="00F62C4A" w:rsidRDefault="00F62C4A" w:rsidP="00F62C4A">
      <w:pPr>
        <w:jc w:val="both"/>
      </w:pPr>
    </w:p>
    <w:p w:rsidR="00F62C4A" w:rsidRDefault="00F62C4A" w:rsidP="00F62C4A">
      <w:pPr>
        <w:jc w:val="both"/>
      </w:pPr>
      <w:r>
        <w:t>Por el sólo h</w:t>
      </w:r>
      <w:r w:rsidR="00CF4F50">
        <w:t xml:space="preserve">echo de participar en el sorteo y entrenamientos </w:t>
      </w:r>
      <w:r>
        <w:t xml:space="preserve"> se entenderá que los </w:t>
      </w:r>
      <w:r w:rsidR="00502BEF">
        <w:t>ganadores</w:t>
      </w:r>
      <w:r>
        <w:t xml:space="preserve">, han autorizado expresa e irrevocablemente a </w:t>
      </w:r>
      <w:r w:rsidR="004F0747">
        <w:t xml:space="preserve"> </w:t>
      </w:r>
      <w:proofErr w:type="spellStart"/>
      <w:r>
        <w:t>Isapre</w:t>
      </w:r>
      <w:proofErr w:type="spellEnd"/>
      <w:r>
        <w:t xml:space="preserve"> CruzBlanca</w:t>
      </w:r>
      <w:r w:rsidR="00502BEF">
        <w:t xml:space="preserve">, </w:t>
      </w:r>
      <w:proofErr w:type="spellStart"/>
      <w:r w:rsidR="00502BEF">
        <w:t>Integramédica</w:t>
      </w:r>
      <w:proofErr w:type="spellEnd"/>
      <w:r w:rsidR="00D178DC">
        <w:t xml:space="preserve"> y Full </w:t>
      </w:r>
      <w:proofErr w:type="spellStart"/>
      <w:r w:rsidR="00D178DC">
        <w:t>Runners</w:t>
      </w:r>
      <w:proofErr w:type="spellEnd"/>
      <w:r>
        <w:t xml:space="preserve"> para usar con fines publicitarios sus datos proporcionados al registrarse, sin tener derecho a percibir pago alguno por dicho concepto, así mismo </w:t>
      </w:r>
      <w:r w:rsidR="004F0747">
        <w:t xml:space="preserve"> </w:t>
      </w:r>
      <w:r>
        <w:t xml:space="preserve">fotografiar </w:t>
      </w:r>
      <w:r w:rsidR="00B13CE5">
        <w:t xml:space="preserve">o filmar </w:t>
      </w:r>
      <w:r>
        <w:t xml:space="preserve">al ganador y publicarlo en los medios que </w:t>
      </w:r>
      <w:proofErr w:type="spellStart"/>
      <w:r>
        <w:t>Isapre</w:t>
      </w:r>
      <w:proofErr w:type="spellEnd"/>
      <w:r>
        <w:t xml:space="preserve"> CruzBlanca</w:t>
      </w:r>
      <w:r w:rsidR="00502BEF">
        <w:t xml:space="preserve">, </w:t>
      </w:r>
      <w:proofErr w:type="spellStart"/>
      <w:r w:rsidR="00502BEF">
        <w:t>Integramédica</w:t>
      </w:r>
      <w:proofErr w:type="spellEnd"/>
      <w:r w:rsidR="00D178DC">
        <w:t xml:space="preserve"> y Full </w:t>
      </w:r>
      <w:proofErr w:type="spellStart"/>
      <w:r w:rsidR="00D178DC">
        <w:t>Runner</w:t>
      </w:r>
      <w:r w:rsidR="008806B5">
        <w:t>s</w:t>
      </w:r>
      <w:proofErr w:type="spellEnd"/>
      <w:r>
        <w:t xml:space="preserve"> amerite </w:t>
      </w:r>
      <w:r w:rsidR="004F0747">
        <w:t xml:space="preserve"> </w:t>
      </w:r>
      <w:r>
        <w:t>conveniente.</w:t>
      </w:r>
    </w:p>
    <w:p w:rsidR="00F62C4A" w:rsidRDefault="00F62C4A" w:rsidP="00F62C4A">
      <w:pPr>
        <w:jc w:val="both"/>
      </w:pPr>
    </w:p>
    <w:p w:rsidR="00F62C4A" w:rsidRDefault="00F62C4A" w:rsidP="00F62C4A">
      <w:pPr>
        <w:jc w:val="both"/>
      </w:pPr>
      <w:r>
        <w:t xml:space="preserve">Por el sólo hecho de participar, se presumirá que los </w:t>
      </w:r>
      <w:r w:rsidR="00CF4F50">
        <w:t>participantes</w:t>
      </w:r>
      <w:r>
        <w:t xml:space="preserve"> han leído las presentes bases, las conocen y aceptan a entera satisfacción, no pudiendo aducir </w:t>
      </w:r>
      <w:r w:rsidR="004F0747">
        <w:t xml:space="preserve"> </w:t>
      </w:r>
      <w:r>
        <w:t xml:space="preserve">desconocimiento de las mismas. Por lo tanto, la aplicación de ellas no dará derecho a </w:t>
      </w:r>
      <w:r w:rsidR="004F0747">
        <w:t xml:space="preserve"> </w:t>
      </w:r>
      <w:r>
        <w:t xml:space="preserve">reclamo alguno en contra de </w:t>
      </w:r>
      <w:proofErr w:type="spellStart"/>
      <w:r>
        <w:t>Isapre</w:t>
      </w:r>
      <w:proofErr w:type="spellEnd"/>
      <w:r>
        <w:t xml:space="preserve"> CruzBlanca</w:t>
      </w:r>
      <w:r w:rsidR="00A42927">
        <w:t>,</w:t>
      </w:r>
      <w:r w:rsidR="00502BEF">
        <w:t xml:space="preserve"> </w:t>
      </w:r>
      <w:proofErr w:type="spellStart"/>
      <w:r w:rsidR="00502BEF">
        <w:t>Integramédica</w:t>
      </w:r>
      <w:proofErr w:type="spellEnd"/>
      <w:r w:rsidR="00502BEF">
        <w:t xml:space="preserve"> y </w:t>
      </w:r>
      <w:r w:rsidR="00A42927">
        <w:t xml:space="preserve"> Full </w:t>
      </w:r>
      <w:proofErr w:type="spellStart"/>
      <w:r w:rsidR="00A42927">
        <w:t>Runner</w:t>
      </w:r>
      <w:r w:rsidR="008806B5">
        <w:t>s</w:t>
      </w:r>
      <w:proofErr w:type="spellEnd"/>
      <w:r>
        <w:t xml:space="preserve">, ni de sus ejecutivos, trabajadores o </w:t>
      </w:r>
      <w:r w:rsidR="004F0747">
        <w:t xml:space="preserve"> </w:t>
      </w:r>
      <w:r>
        <w:t xml:space="preserve">personeros, especialmente en el caso que se niegue la entrega de cualquier premio, </w:t>
      </w:r>
      <w:r w:rsidR="004F0747">
        <w:t xml:space="preserve"> </w:t>
      </w:r>
      <w:r>
        <w:t>por estimarse que al respecto no se cumplen las reglas establecidas anteriormente.</w:t>
      </w:r>
    </w:p>
    <w:p w:rsidR="00B13CE5" w:rsidRDefault="00B13CE5" w:rsidP="00F62C4A">
      <w:pPr>
        <w:jc w:val="both"/>
      </w:pPr>
      <w:r>
        <w:t>CruzBlanca</w:t>
      </w:r>
      <w:r w:rsidR="00502BEF">
        <w:t xml:space="preserve">, </w:t>
      </w:r>
      <w:proofErr w:type="spellStart"/>
      <w:r w:rsidR="00502BEF">
        <w:t>Integramédica</w:t>
      </w:r>
      <w:proofErr w:type="spellEnd"/>
      <w:r w:rsidR="00A42927">
        <w:t xml:space="preserve"> y Full </w:t>
      </w:r>
      <w:proofErr w:type="spellStart"/>
      <w:r w:rsidR="00A42927">
        <w:t>Runner</w:t>
      </w:r>
      <w:r w:rsidR="008806B5">
        <w:t>s</w:t>
      </w:r>
      <w:proofErr w:type="spellEnd"/>
      <w:r>
        <w:t xml:space="preserve"> no se hace responsable por posibles lesiones o problemas de salud de los participan</w:t>
      </w:r>
      <w:r w:rsidR="00B84982">
        <w:t>tes, tanto antes como durante los entrenamientos</w:t>
      </w:r>
      <w:r>
        <w:t>. Los clientes ganadores deberán firmar una carta en donde eximen de responsabilidad tanto a CruzBlanca</w:t>
      </w:r>
      <w:r w:rsidR="00502BEF">
        <w:t xml:space="preserve">, </w:t>
      </w:r>
      <w:proofErr w:type="spellStart"/>
      <w:r w:rsidR="00502BEF">
        <w:t>Integramédica</w:t>
      </w:r>
      <w:proofErr w:type="spellEnd"/>
      <w:r>
        <w:t xml:space="preserve"> como a la empresa </w:t>
      </w:r>
      <w:r w:rsidR="0043333B">
        <w:t xml:space="preserve">que realizará el entrenamiento de posibles problemas de salud y/o lesiones, que sean causante de la práctica de este deporte. </w:t>
      </w:r>
      <w:r w:rsidR="00502BEF">
        <w:t>Se</w:t>
      </w:r>
      <w:r w:rsidR="00A42927">
        <w:t xml:space="preserve"> recomiendan la realización de un chequeo médico previo para la re</w:t>
      </w:r>
      <w:r w:rsidR="008806B5">
        <w:t>alización de los entrenamientos.</w:t>
      </w:r>
    </w:p>
    <w:p w:rsidR="0043333B" w:rsidRDefault="0043333B" w:rsidP="00F62C4A">
      <w:pPr>
        <w:jc w:val="both"/>
      </w:pPr>
    </w:p>
    <w:p w:rsidR="00F51A49" w:rsidRDefault="00F51A49" w:rsidP="00F62C4A">
      <w:pPr>
        <w:jc w:val="both"/>
        <w:rPr>
          <w:b/>
        </w:rPr>
      </w:pPr>
    </w:p>
    <w:p w:rsidR="00F62C4A" w:rsidRPr="00F62C4A" w:rsidRDefault="00F62C4A" w:rsidP="00F62C4A">
      <w:pPr>
        <w:jc w:val="both"/>
        <w:rPr>
          <w:b/>
        </w:rPr>
      </w:pPr>
      <w:r w:rsidRPr="00F62C4A">
        <w:rPr>
          <w:b/>
        </w:rPr>
        <w:lastRenderedPageBreak/>
        <w:t>Normas Generales</w:t>
      </w:r>
      <w:bookmarkStart w:id="0" w:name="_GoBack"/>
      <w:bookmarkEnd w:id="0"/>
    </w:p>
    <w:p w:rsidR="00F62C4A" w:rsidRDefault="00F62C4A" w:rsidP="00F62C4A">
      <w:pPr>
        <w:jc w:val="both"/>
      </w:pPr>
    </w:p>
    <w:p w:rsidR="00F62C4A" w:rsidRDefault="00F62C4A" w:rsidP="00F62C4A">
      <w:pPr>
        <w:jc w:val="both"/>
      </w:pPr>
      <w:proofErr w:type="spellStart"/>
      <w:r>
        <w:t>Isapre</w:t>
      </w:r>
      <w:proofErr w:type="spellEnd"/>
      <w:r>
        <w:t xml:space="preserve"> CruzBlanca</w:t>
      </w:r>
      <w:r w:rsidR="00502BEF">
        <w:t xml:space="preserve"> e </w:t>
      </w:r>
      <w:proofErr w:type="spellStart"/>
      <w:r w:rsidR="00502BEF">
        <w:t>Integramédica</w:t>
      </w:r>
      <w:proofErr w:type="spellEnd"/>
      <w:r>
        <w:t xml:space="preserve"> se reserva el derecho de iniciar las acciones legales que estime </w:t>
      </w:r>
      <w:r w:rsidR="004F0747">
        <w:t xml:space="preserve"> </w:t>
      </w:r>
      <w:r>
        <w:t>procedentes en el caso de detectar alguna irregularidad con relación al desenvolvimiento del concurso regulado por estas bases.</w:t>
      </w:r>
    </w:p>
    <w:p w:rsidR="00F62C4A" w:rsidRDefault="00F62C4A" w:rsidP="00F62C4A">
      <w:pPr>
        <w:jc w:val="both"/>
      </w:pPr>
    </w:p>
    <w:p w:rsidR="00F62C4A" w:rsidRDefault="00502BEF" w:rsidP="00F62C4A">
      <w:pPr>
        <w:jc w:val="both"/>
      </w:pPr>
      <w:proofErr w:type="spellStart"/>
      <w:r>
        <w:t>Isapre</w:t>
      </w:r>
      <w:proofErr w:type="spellEnd"/>
      <w:r>
        <w:t xml:space="preserve"> CruzBlanca e </w:t>
      </w:r>
      <w:proofErr w:type="spellStart"/>
      <w:r>
        <w:t>Integramédica</w:t>
      </w:r>
      <w:proofErr w:type="spellEnd"/>
      <w:r>
        <w:t xml:space="preserve"> </w:t>
      </w:r>
      <w:r w:rsidR="00F62C4A">
        <w:t xml:space="preserve">se reserva el derecho de interpretar soberanamente las presentes </w:t>
      </w:r>
      <w:r w:rsidR="004F0747">
        <w:t xml:space="preserve"> </w:t>
      </w:r>
      <w:r w:rsidR="00F62C4A">
        <w:t xml:space="preserve">bases, circunstancia que los concursantes aceptan por el solo hecho de participar en el </w:t>
      </w:r>
      <w:r w:rsidR="004F0747">
        <w:t xml:space="preserve"> </w:t>
      </w:r>
      <w:r w:rsidR="00F62C4A">
        <w:t>sorteo.</w:t>
      </w:r>
    </w:p>
    <w:p w:rsidR="00F62C4A" w:rsidRDefault="00F62C4A" w:rsidP="00F62C4A">
      <w:pPr>
        <w:jc w:val="both"/>
      </w:pPr>
    </w:p>
    <w:p w:rsidR="00F62C4A" w:rsidRDefault="00502BEF" w:rsidP="00F62C4A">
      <w:pPr>
        <w:jc w:val="both"/>
      </w:pPr>
      <w:proofErr w:type="spellStart"/>
      <w:r>
        <w:t>Isapre</w:t>
      </w:r>
      <w:proofErr w:type="spellEnd"/>
      <w:r>
        <w:t xml:space="preserve"> CruzBlanca e </w:t>
      </w:r>
      <w:proofErr w:type="spellStart"/>
      <w:r>
        <w:t>Integramédica</w:t>
      </w:r>
      <w:proofErr w:type="spellEnd"/>
      <w:r>
        <w:t xml:space="preserve"> </w:t>
      </w:r>
      <w:r w:rsidR="00F62C4A">
        <w:t>se reserva el derecho a modificar las presentes Bases.</w:t>
      </w:r>
    </w:p>
    <w:p w:rsidR="00F62C4A" w:rsidRDefault="00F62C4A" w:rsidP="00F62C4A">
      <w:pPr>
        <w:jc w:val="both"/>
      </w:pPr>
    </w:p>
    <w:p w:rsidR="00F62C4A" w:rsidRDefault="00F62C4A" w:rsidP="00F62C4A">
      <w:pPr>
        <w:jc w:val="both"/>
      </w:pPr>
      <w:r>
        <w:t xml:space="preserve">Para todo lo que no se mencione expresamente en este reglamento, rigen las normas </w:t>
      </w:r>
      <w:r w:rsidR="004F0747">
        <w:t xml:space="preserve"> </w:t>
      </w:r>
      <w:r>
        <w:t>establecidas en el Código Civil referente al tema.</w:t>
      </w:r>
    </w:p>
    <w:p w:rsidR="00F62C4A" w:rsidRDefault="00F62C4A" w:rsidP="00F62C4A">
      <w:pPr>
        <w:jc w:val="both"/>
      </w:pPr>
    </w:p>
    <w:p w:rsidR="00547C51" w:rsidRDefault="00F62C4A" w:rsidP="00547C51">
      <w:r>
        <w:t xml:space="preserve">Las bases se encuentran disponibles al público en </w:t>
      </w:r>
      <w:hyperlink r:id="rId6" w:history="1">
        <w:r w:rsidR="00547C51" w:rsidRPr="0098739E">
          <w:rPr>
            <w:rStyle w:val="Hipervnculo"/>
          </w:rPr>
          <w:t>www.muysaludable.cl</w:t>
        </w:r>
      </w:hyperlink>
    </w:p>
    <w:sectPr w:rsidR="00547C51" w:rsidSect="00864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57B"/>
    <w:multiLevelType w:val="hybridMultilevel"/>
    <w:tmpl w:val="62443C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133A6"/>
    <w:multiLevelType w:val="hybridMultilevel"/>
    <w:tmpl w:val="CA189C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020D"/>
    <w:multiLevelType w:val="hybridMultilevel"/>
    <w:tmpl w:val="E14833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6C0B"/>
    <w:multiLevelType w:val="hybridMultilevel"/>
    <w:tmpl w:val="4D148B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32284"/>
    <w:multiLevelType w:val="hybridMultilevel"/>
    <w:tmpl w:val="4D148B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D4BFE"/>
    <w:multiLevelType w:val="hybridMultilevel"/>
    <w:tmpl w:val="2F4001A6"/>
    <w:lvl w:ilvl="0" w:tplc="F49EE71E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64B61"/>
    <w:multiLevelType w:val="hybridMultilevel"/>
    <w:tmpl w:val="54664E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37562"/>
    <w:multiLevelType w:val="hybridMultilevel"/>
    <w:tmpl w:val="CA7809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E61DB"/>
    <w:multiLevelType w:val="hybridMultilevel"/>
    <w:tmpl w:val="2C0AE6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631D5"/>
    <w:multiLevelType w:val="hybridMultilevel"/>
    <w:tmpl w:val="E14A87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D1047E"/>
    <w:multiLevelType w:val="hybridMultilevel"/>
    <w:tmpl w:val="84B8E6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F0B6D"/>
    <w:multiLevelType w:val="hybridMultilevel"/>
    <w:tmpl w:val="BCE658D4"/>
    <w:lvl w:ilvl="0" w:tplc="A7CE0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52693A"/>
    <w:multiLevelType w:val="hybridMultilevel"/>
    <w:tmpl w:val="E14833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42E5E"/>
    <w:multiLevelType w:val="hybridMultilevel"/>
    <w:tmpl w:val="488A60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70C89"/>
    <w:multiLevelType w:val="hybridMultilevel"/>
    <w:tmpl w:val="09A6A3D2"/>
    <w:lvl w:ilvl="0" w:tplc="01DCCC30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C3E66"/>
    <w:multiLevelType w:val="hybridMultilevel"/>
    <w:tmpl w:val="B3D45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17E03"/>
    <w:multiLevelType w:val="hybridMultilevel"/>
    <w:tmpl w:val="4D148B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82690"/>
    <w:multiLevelType w:val="hybridMultilevel"/>
    <w:tmpl w:val="012C377E"/>
    <w:lvl w:ilvl="0" w:tplc="39C6C85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1F1303A"/>
    <w:multiLevelType w:val="hybridMultilevel"/>
    <w:tmpl w:val="4D148B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86B68"/>
    <w:multiLevelType w:val="hybridMultilevel"/>
    <w:tmpl w:val="814EE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B771E"/>
    <w:multiLevelType w:val="hybridMultilevel"/>
    <w:tmpl w:val="1180D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F6B8A"/>
    <w:multiLevelType w:val="hybridMultilevel"/>
    <w:tmpl w:val="2C0AE6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B3C94"/>
    <w:multiLevelType w:val="hybridMultilevel"/>
    <w:tmpl w:val="062AD5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1277E"/>
    <w:multiLevelType w:val="hybridMultilevel"/>
    <w:tmpl w:val="4BCA1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B5034"/>
    <w:multiLevelType w:val="hybridMultilevel"/>
    <w:tmpl w:val="C602B1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B07A1"/>
    <w:multiLevelType w:val="hybridMultilevel"/>
    <w:tmpl w:val="625A9F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12"/>
  </w:num>
  <w:num w:numId="5">
    <w:abstractNumId w:val="25"/>
  </w:num>
  <w:num w:numId="6">
    <w:abstractNumId w:val="11"/>
  </w:num>
  <w:num w:numId="7">
    <w:abstractNumId w:val="24"/>
  </w:num>
  <w:num w:numId="8">
    <w:abstractNumId w:val="2"/>
  </w:num>
  <w:num w:numId="9">
    <w:abstractNumId w:val="16"/>
  </w:num>
  <w:num w:numId="10">
    <w:abstractNumId w:val="22"/>
  </w:num>
  <w:num w:numId="11">
    <w:abstractNumId w:val="13"/>
  </w:num>
  <w:num w:numId="12">
    <w:abstractNumId w:val="8"/>
  </w:num>
  <w:num w:numId="13">
    <w:abstractNumId w:val="0"/>
  </w:num>
  <w:num w:numId="14">
    <w:abstractNumId w:val="23"/>
  </w:num>
  <w:num w:numId="15">
    <w:abstractNumId w:val="10"/>
  </w:num>
  <w:num w:numId="16">
    <w:abstractNumId w:val="14"/>
  </w:num>
  <w:num w:numId="17">
    <w:abstractNumId w:val="5"/>
  </w:num>
  <w:num w:numId="18">
    <w:abstractNumId w:val="3"/>
  </w:num>
  <w:num w:numId="19">
    <w:abstractNumId w:val="7"/>
  </w:num>
  <w:num w:numId="20">
    <w:abstractNumId w:val="1"/>
  </w:num>
  <w:num w:numId="21">
    <w:abstractNumId w:val="6"/>
  </w:num>
  <w:num w:numId="22">
    <w:abstractNumId w:val="4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555158"/>
    <w:rsid w:val="000412B2"/>
    <w:rsid w:val="00046E77"/>
    <w:rsid w:val="000745B3"/>
    <w:rsid w:val="000E086B"/>
    <w:rsid w:val="000E3BCC"/>
    <w:rsid w:val="0010473F"/>
    <w:rsid w:val="00153FDE"/>
    <w:rsid w:val="00202A22"/>
    <w:rsid w:val="002A5851"/>
    <w:rsid w:val="003365FC"/>
    <w:rsid w:val="00347B0B"/>
    <w:rsid w:val="003953ED"/>
    <w:rsid w:val="003B1C12"/>
    <w:rsid w:val="003B3AB4"/>
    <w:rsid w:val="003C4E31"/>
    <w:rsid w:val="0040072D"/>
    <w:rsid w:val="0043333B"/>
    <w:rsid w:val="0043365A"/>
    <w:rsid w:val="00443E4F"/>
    <w:rsid w:val="004501AF"/>
    <w:rsid w:val="00493016"/>
    <w:rsid w:val="004B62FA"/>
    <w:rsid w:val="004B76D8"/>
    <w:rsid w:val="004F0747"/>
    <w:rsid w:val="004F6FED"/>
    <w:rsid w:val="00502BEF"/>
    <w:rsid w:val="00547C51"/>
    <w:rsid w:val="00555158"/>
    <w:rsid w:val="00582CDE"/>
    <w:rsid w:val="00606EB6"/>
    <w:rsid w:val="00610C6A"/>
    <w:rsid w:val="0063239A"/>
    <w:rsid w:val="006E44F9"/>
    <w:rsid w:val="006F1BF4"/>
    <w:rsid w:val="006F4215"/>
    <w:rsid w:val="00732C77"/>
    <w:rsid w:val="0074530B"/>
    <w:rsid w:val="00750676"/>
    <w:rsid w:val="00782884"/>
    <w:rsid w:val="007A06F4"/>
    <w:rsid w:val="007B5008"/>
    <w:rsid w:val="007D5B02"/>
    <w:rsid w:val="00806B05"/>
    <w:rsid w:val="00847C4C"/>
    <w:rsid w:val="008563A7"/>
    <w:rsid w:val="008642A8"/>
    <w:rsid w:val="008806B5"/>
    <w:rsid w:val="008928E9"/>
    <w:rsid w:val="008938A8"/>
    <w:rsid w:val="008B2D5A"/>
    <w:rsid w:val="008F19EB"/>
    <w:rsid w:val="0093225B"/>
    <w:rsid w:val="009717B4"/>
    <w:rsid w:val="009B404E"/>
    <w:rsid w:val="00A04463"/>
    <w:rsid w:val="00A1033E"/>
    <w:rsid w:val="00A42927"/>
    <w:rsid w:val="00A54BC2"/>
    <w:rsid w:val="00A90F94"/>
    <w:rsid w:val="00AA2BF8"/>
    <w:rsid w:val="00B13CE5"/>
    <w:rsid w:val="00B45A8D"/>
    <w:rsid w:val="00B47297"/>
    <w:rsid w:val="00B572F1"/>
    <w:rsid w:val="00B84982"/>
    <w:rsid w:val="00B91B68"/>
    <w:rsid w:val="00B93355"/>
    <w:rsid w:val="00BA1DFB"/>
    <w:rsid w:val="00BF40E8"/>
    <w:rsid w:val="00C661A5"/>
    <w:rsid w:val="00C86967"/>
    <w:rsid w:val="00CA1132"/>
    <w:rsid w:val="00CF4F50"/>
    <w:rsid w:val="00D15FF9"/>
    <w:rsid w:val="00D178DC"/>
    <w:rsid w:val="00D3506F"/>
    <w:rsid w:val="00D5124B"/>
    <w:rsid w:val="00D75751"/>
    <w:rsid w:val="00D914CA"/>
    <w:rsid w:val="00DA0FA3"/>
    <w:rsid w:val="00DC273C"/>
    <w:rsid w:val="00DE5FFE"/>
    <w:rsid w:val="00E23AAD"/>
    <w:rsid w:val="00E65011"/>
    <w:rsid w:val="00E87900"/>
    <w:rsid w:val="00ED7E04"/>
    <w:rsid w:val="00EF4C0C"/>
    <w:rsid w:val="00F20EA1"/>
    <w:rsid w:val="00F51A49"/>
    <w:rsid w:val="00F62C4A"/>
    <w:rsid w:val="00F818D7"/>
    <w:rsid w:val="00FC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515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06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3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3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0F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A90F94"/>
    <w:rPr>
      <w:b/>
      <w:bCs/>
    </w:rPr>
  </w:style>
  <w:style w:type="character" w:styleId="nfasis">
    <w:name w:val="Emphasis"/>
    <w:basedOn w:val="Fuentedeprrafopredeter"/>
    <w:uiPriority w:val="20"/>
    <w:qFormat/>
    <w:rsid w:val="00A90F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515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06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3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3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0F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A90F94"/>
    <w:rPr>
      <w:b/>
      <w:bCs/>
    </w:rPr>
  </w:style>
  <w:style w:type="character" w:styleId="nfasis">
    <w:name w:val="Emphasis"/>
    <w:basedOn w:val="Fuentedeprrafopredeter"/>
    <w:uiPriority w:val="20"/>
    <w:qFormat/>
    <w:rsid w:val="00A90F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9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783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ysaludable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cruzblanca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Gajardo</dc:creator>
  <cp:lastModifiedBy>Serrano Magdalena</cp:lastModifiedBy>
  <cp:revision>2</cp:revision>
  <dcterms:created xsi:type="dcterms:W3CDTF">2016-06-01T16:26:00Z</dcterms:created>
  <dcterms:modified xsi:type="dcterms:W3CDTF">2016-06-01T16:26:00Z</dcterms:modified>
</cp:coreProperties>
</file>